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904F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7A1A93" w:rsidRPr="00904F92">
        <w:rPr>
          <w:rFonts w:ascii="Times New Roman" w:eastAsia="Times New Roman" w:hAnsi="Times New Roman" w:cs="Times New Roman"/>
          <w:b/>
          <w:noProof/>
          <w:sz w:val="26"/>
          <w:szCs w:val="26"/>
          <w:lang w:val="uk-UA" w:eastAsia="uk-UA"/>
        </w:rPr>
        <w:drawing>
          <wp:inline distT="0" distB="0" distL="0" distR="0" wp14:anchorId="37C00549" wp14:editId="5C97942A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bCs/>
          <w:sz w:val="26"/>
          <w:szCs w:val="26"/>
        </w:rPr>
        <w:t>УКРАЇНА</w:t>
      </w:r>
      <w:r w:rsidRPr="00904F92">
        <w:rPr>
          <w:rFonts w:ascii="Times New Roman" w:eastAsia="Times New Roman" w:hAnsi="Times New Roman" w:cs="Times New Roman"/>
          <w:sz w:val="26"/>
          <w:szCs w:val="26"/>
        </w:rPr>
        <w:t> 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 область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6"/>
          <w:szCs w:val="26"/>
        </w:rPr>
      </w:pP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Вінницький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 </w:t>
      </w:r>
    </w:p>
    <w:p w:rsidR="007A1A93" w:rsidRPr="00904F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 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Погребищенська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>міська</w:t>
      </w:r>
      <w:proofErr w:type="spellEnd"/>
      <w:r w:rsidRPr="00904F92">
        <w:rPr>
          <w:rFonts w:ascii="Times New Roman" w:eastAsia="Times New Roman" w:hAnsi="Times New Roman" w:cs="Times New Roman"/>
          <w:b/>
          <w:sz w:val="26"/>
          <w:szCs w:val="26"/>
        </w:rPr>
        <w:t xml:space="preserve"> рада </w:t>
      </w:r>
    </w:p>
    <w:p w:rsidR="004D487D" w:rsidRDefault="004D487D" w:rsidP="004D4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</w:p>
    <w:p w:rsidR="007A1A93" w:rsidRPr="00904F92" w:rsidRDefault="004D487D" w:rsidP="004D48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A1A93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04F92">
        <w:rPr>
          <w:rFonts w:ascii="Times New Roman" w:hAnsi="Times New Roman" w:cs="Times New Roman"/>
          <w:sz w:val="26"/>
          <w:szCs w:val="26"/>
        </w:rPr>
        <w:t>ЗЕМЕЛЬНІ  ПИТАННЯ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«Про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затвердження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proofErr w:type="gramStart"/>
      <w:r w:rsidRPr="00904F92">
        <w:rPr>
          <w:rFonts w:ascii="Times New Roman" w:hAnsi="Times New Roman" w:cs="Times New Roman"/>
          <w:b/>
          <w:sz w:val="26"/>
          <w:szCs w:val="26"/>
        </w:rPr>
        <w:t>техн</w:t>
      </w:r>
      <w:proofErr w:type="gramEnd"/>
      <w:r w:rsidRPr="00904F92">
        <w:rPr>
          <w:rFonts w:ascii="Times New Roman" w:hAnsi="Times New Roman" w:cs="Times New Roman"/>
          <w:b/>
          <w:sz w:val="26"/>
          <w:szCs w:val="26"/>
        </w:rPr>
        <w:t>ічної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документації</w:t>
      </w:r>
      <w:proofErr w:type="spellEnd"/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із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землеустрою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щодо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встановлення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710B4" w:rsidRPr="00904F92">
        <w:rPr>
          <w:rFonts w:ascii="Times New Roman" w:hAnsi="Times New Roman" w:cs="Times New Roman"/>
          <w:b/>
          <w:sz w:val="26"/>
          <w:szCs w:val="26"/>
        </w:rPr>
        <w:t>(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</w:rPr>
        <w:t>відновлення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меж </w:t>
      </w:r>
    </w:p>
    <w:p w:rsidR="007A1A93" w:rsidRPr="00904F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</w:t>
      </w:r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</w:t>
      </w:r>
      <w:proofErr w:type="spellEnd"/>
      <w:r w:rsidR="004C172C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904F92">
        <w:rPr>
          <w:rFonts w:ascii="Times New Roman" w:hAnsi="Times New Roman" w:cs="Times New Roman"/>
          <w:b/>
          <w:sz w:val="26"/>
          <w:szCs w:val="26"/>
        </w:rPr>
        <w:t xml:space="preserve">к в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натурі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(на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місцевості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>)</w:t>
      </w:r>
    </w:p>
    <w:p w:rsidR="007A1A93" w:rsidRPr="00904F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b/>
          <w:sz w:val="26"/>
          <w:szCs w:val="26"/>
        </w:rPr>
        <w:t xml:space="preserve">та передачу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земельних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ділянок</w:t>
      </w:r>
      <w:proofErr w:type="spellEnd"/>
      <w:r w:rsidRPr="00904F92">
        <w:rPr>
          <w:rFonts w:ascii="Times New Roman" w:hAnsi="Times New Roman" w:cs="Times New Roman"/>
          <w:b/>
          <w:sz w:val="26"/>
          <w:szCs w:val="26"/>
        </w:rPr>
        <w:t xml:space="preserve"> у </w:t>
      </w:r>
      <w:proofErr w:type="spellStart"/>
      <w:r w:rsidRPr="00904F92">
        <w:rPr>
          <w:rFonts w:ascii="Times New Roman" w:hAnsi="Times New Roman" w:cs="Times New Roman"/>
          <w:b/>
          <w:sz w:val="26"/>
          <w:szCs w:val="26"/>
        </w:rPr>
        <w:t>власність</w:t>
      </w:r>
      <w:proofErr w:type="spellEnd"/>
      <w:r w:rsidR="00904F92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56018F" w:rsidRPr="00904F92">
        <w:rPr>
          <w:rFonts w:ascii="Times New Roman" w:hAnsi="Times New Roman" w:cs="Times New Roman"/>
          <w:b/>
          <w:sz w:val="26"/>
          <w:szCs w:val="26"/>
          <w:lang w:val="uk-UA"/>
        </w:rPr>
        <w:t>гр.</w:t>
      </w:r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>Білецькій</w:t>
      </w:r>
      <w:proofErr w:type="spellEnd"/>
      <w:r w:rsidR="00116C4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З.Г</w:t>
      </w:r>
      <w:r w:rsidR="007065E2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»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меж земельної ділянки в натурі (на місцевості), керуючись пунктом 34 ч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>.1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ст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26, ч.1 ст. 59 Закону України «Про місцеве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самоврядування в Україні», 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12, 118,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>121, 122,</w:t>
      </w:r>
      <w:r w:rsidR="000365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125, 186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Земельного кодексу України, 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>ст.</w:t>
      </w:r>
      <w:r w:rsidR="00A710B4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8, 19, 20, 22, 25, 30 Закону України «Про землеустрій», </w:t>
      </w:r>
      <w:r w:rsidR="00640B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сесія міської ради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A710B4" w:rsidRPr="00904F92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>ВИРІШИЛА:</w:t>
      </w:r>
    </w:p>
    <w:p w:rsidR="00332A67" w:rsidRPr="00904F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1.Затвердити технічну документацію із землеустрою щодо встановлення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(відновлення)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меж земельної ділянки в натурі (на місцевості)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гр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7065E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16C44">
        <w:rPr>
          <w:rFonts w:ascii="Times New Roman" w:hAnsi="Times New Roman" w:cs="Times New Roman"/>
          <w:sz w:val="26"/>
          <w:szCs w:val="26"/>
          <w:lang w:val="uk-UA"/>
        </w:rPr>
        <w:t>Білецькій</w:t>
      </w:r>
      <w:proofErr w:type="spellEnd"/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Зінаїді Григорівні</w:t>
      </w:r>
      <w:r w:rsidR="00CA2A8F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9352E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8500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що розташована в с.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16C44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Садова 24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та 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Центральна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тому числі:</w:t>
      </w:r>
    </w:p>
    <w:p w:rsidR="00332A67" w:rsidRPr="00904F9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 w:rsidR="004764B2" w:rsidRPr="00904F92">
        <w:rPr>
          <w:rFonts w:ascii="Times New Roman" w:hAnsi="Times New Roman" w:cs="Times New Roman"/>
          <w:sz w:val="26"/>
          <w:szCs w:val="26"/>
        </w:rPr>
        <w:t>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4764B2" w:rsidRPr="00904F92">
        <w:rPr>
          <w:rFonts w:ascii="Times New Roman" w:hAnsi="Times New Roman" w:cs="Times New Roman"/>
          <w:sz w:val="26"/>
          <w:szCs w:val="26"/>
        </w:rPr>
        <w:t>:00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4764B2" w:rsidRPr="00904F92">
        <w:rPr>
          <w:rFonts w:ascii="Times New Roman" w:hAnsi="Times New Roman" w:cs="Times New Roman"/>
          <w:sz w:val="26"/>
          <w:szCs w:val="26"/>
        </w:rPr>
        <w:t>:0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287</w:t>
      </w:r>
      <w:r w:rsidR="004764B2" w:rsidRPr="00904F92">
        <w:rPr>
          <w:rFonts w:ascii="Times New Roman" w:hAnsi="Times New Roman" w:cs="Times New Roman"/>
          <w:sz w:val="26"/>
          <w:szCs w:val="26"/>
        </w:rPr>
        <w:t xml:space="preserve">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="00BF133F"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="00C4499A"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Садова 24</w:t>
      </w:r>
      <w:r w:rsidR="004764B2"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>137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2109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 w:rsidR="00BB7A29"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Ц</w:t>
      </w:r>
      <w:proofErr w:type="gramEnd"/>
      <w:r w:rsidR="00AB63F7">
        <w:rPr>
          <w:rFonts w:ascii="Times New Roman" w:hAnsi="Times New Roman" w:cs="Times New Roman"/>
          <w:sz w:val="26"/>
          <w:szCs w:val="26"/>
          <w:lang w:val="uk-UA"/>
        </w:rPr>
        <w:t>ентральна</w:t>
      </w:r>
      <w:proofErr w:type="spellEnd"/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26003C" w:rsidRPr="00904F92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292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3891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, по вул.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Садова 24</w:t>
      </w:r>
      <w:r w:rsidR="00116C4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AB63F7" w:rsidRPr="00904F92" w:rsidRDefault="00A710B4" w:rsidP="00AB63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</w:t>
      </w:r>
      <w:r w:rsidR="007A1A93" w:rsidRPr="00904F9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="007A1A93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7A1A93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003C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26003C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BB7A2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B63F7">
        <w:rPr>
          <w:rFonts w:ascii="Times New Roman" w:hAnsi="Times New Roman" w:cs="Times New Roman"/>
          <w:sz w:val="26"/>
          <w:szCs w:val="26"/>
          <w:lang w:val="uk-UA"/>
        </w:rPr>
        <w:t>Білецькій</w:t>
      </w:r>
      <w:proofErr w:type="spellEnd"/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gramStart"/>
      <w:r w:rsidR="00AB63F7">
        <w:rPr>
          <w:rFonts w:ascii="Times New Roman" w:hAnsi="Times New Roman" w:cs="Times New Roman"/>
          <w:sz w:val="26"/>
          <w:szCs w:val="26"/>
          <w:lang w:val="uk-UA"/>
        </w:rPr>
        <w:t>З</w:t>
      </w:r>
      <w:proofErr w:type="gramEnd"/>
      <w:r w:rsidR="00AB63F7">
        <w:rPr>
          <w:rFonts w:ascii="Times New Roman" w:hAnsi="Times New Roman" w:cs="Times New Roman"/>
          <w:sz w:val="26"/>
          <w:szCs w:val="26"/>
          <w:lang w:val="uk-UA"/>
        </w:rPr>
        <w:t>інаїді Григорівні земельну ділянку</w:t>
      </w:r>
      <w:r w:rsidR="00AB63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8500</w:t>
      </w:r>
      <w:r w:rsidR="00AB63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розташована в с.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B63F7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AB63F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AB63F7">
        <w:rPr>
          <w:rFonts w:ascii="Times New Roman" w:hAnsi="Times New Roman" w:cs="Times New Roman"/>
          <w:sz w:val="26"/>
          <w:szCs w:val="26"/>
          <w:lang w:val="uk-UA"/>
        </w:rPr>
        <w:t>Садова 24 та Центральна</w:t>
      </w:r>
      <w:r w:rsidR="00AB63F7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AB63F7" w:rsidRPr="00904F92" w:rsidRDefault="00AB63F7" w:rsidP="00AB63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287</w:t>
      </w:r>
      <w:r w:rsidRPr="00904F92">
        <w:rPr>
          <w:rFonts w:ascii="Times New Roman" w:hAnsi="Times New Roman" w:cs="Times New Roman"/>
          <w:sz w:val="26"/>
          <w:szCs w:val="26"/>
        </w:rPr>
        <w:t xml:space="preserve"> 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Pr="00904F92">
        <w:rPr>
          <w:rFonts w:ascii="Times New Roman" w:hAnsi="Times New Roman" w:cs="Times New Roman"/>
          <w:sz w:val="26"/>
          <w:szCs w:val="26"/>
        </w:rPr>
        <w:t xml:space="preserve"> –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Садова 24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B63F7" w:rsidRPr="00904F92" w:rsidRDefault="00AB63F7" w:rsidP="00AB63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137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2109 г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, по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вул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.Ц</w:t>
      </w:r>
      <w:proofErr w:type="gramEnd"/>
      <w:r>
        <w:rPr>
          <w:rFonts w:ascii="Times New Roman" w:hAnsi="Times New Roman" w:cs="Times New Roman"/>
          <w:sz w:val="26"/>
          <w:szCs w:val="26"/>
          <w:lang w:val="uk-UA"/>
        </w:rPr>
        <w:t>ентральна</w:t>
      </w:r>
      <w:proofErr w:type="spellEnd"/>
      <w:r w:rsidRPr="00904F92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AB63F7" w:rsidRPr="00904F92" w:rsidRDefault="00AB63F7" w:rsidP="00AB63F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>- 052348</w:t>
      </w:r>
      <w:r>
        <w:rPr>
          <w:rFonts w:ascii="Times New Roman" w:hAnsi="Times New Roman" w:cs="Times New Roman"/>
          <w:sz w:val="26"/>
          <w:szCs w:val="26"/>
          <w:lang w:val="uk-UA"/>
        </w:rPr>
        <w:t>3800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292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6"/>
          <w:szCs w:val="26"/>
          <w:lang w:val="uk-UA"/>
        </w:rPr>
        <w:t>3891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, по вул. Садова 24 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      3.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>
        <w:rPr>
          <w:rFonts w:ascii="Times New Roman" w:hAnsi="Times New Roman" w:cs="Times New Roman"/>
          <w:sz w:val="26"/>
          <w:szCs w:val="26"/>
          <w:lang w:val="uk-UA"/>
        </w:rPr>
        <w:t xml:space="preserve">ористання надр (голова комісії </w:t>
      </w:r>
      <w:r w:rsidR="007A1A93" w:rsidRPr="00904F92">
        <w:rPr>
          <w:rFonts w:ascii="Times New Roman" w:hAnsi="Times New Roman" w:cs="Times New Roman"/>
          <w:sz w:val="26"/>
          <w:szCs w:val="26"/>
          <w:lang w:val="uk-UA"/>
        </w:rPr>
        <w:t>Лісовий О.Ю).</w:t>
      </w:r>
    </w:p>
    <w:p w:rsidR="00904F92" w:rsidRPr="00904F92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11E55" w:rsidRPr="00904F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Погребищенський</w:t>
      </w:r>
      <w:proofErr w:type="spellEnd"/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</w:t>
      </w:r>
      <w:r w:rsidRPr="00904F92">
        <w:rPr>
          <w:rFonts w:ascii="Times New Roman" w:hAnsi="Times New Roman" w:cs="Times New Roman"/>
          <w:b/>
          <w:sz w:val="26"/>
          <w:szCs w:val="26"/>
          <w:lang w:val="uk-UA"/>
        </w:rPr>
        <w:t>іський голова                                   С.</w:t>
      </w:r>
      <w:r w:rsidR="00A710B4" w:rsidRPr="00904F92">
        <w:rPr>
          <w:rFonts w:ascii="Times New Roman" w:hAnsi="Times New Roman" w:cs="Times New Roman"/>
          <w:b/>
          <w:sz w:val="26"/>
          <w:szCs w:val="26"/>
          <w:lang w:val="uk-UA"/>
        </w:rPr>
        <w:t>ВОЛИНСЬКИЙ</w:t>
      </w:r>
    </w:p>
    <w:sectPr w:rsidR="00511E55" w:rsidRPr="00904F92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A6" w:rsidRDefault="008C69A6" w:rsidP="00CC5541">
      <w:pPr>
        <w:spacing w:after="0" w:line="240" w:lineRule="auto"/>
      </w:pPr>
      <w:r>
        <w:separator/>
      </w:r>
    </w:p>
  </w:endnote>
  <w:endnote w:type="continuationSeparator" w:id="0">
    <w:p w:rsidR="008C69A6" w:rsidRDefault="008C69A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A6" w:rsidRDefault="008C69A6" w:rsidP="00CC5541">
      <w:pPr>
        <w:spacing w:after="0" w:line="240" w:lineRule="auto"/>
      </w:pPr>
      <w:r>
        <w:separator/>
      </w:r>
    </w:p>
  </w:footnote>
  <w:footnote w:type="continuationSeparator" w:id="0">
    <w:p w:rsidR="008C69A6" w:rsidRDefault="008C69A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C172C"/>
    <w:rsid w:val="004C5D46"/>
    <w:rsid w:val="004D487D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C69A6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4499A"/>
    <w:rsid w:val="00C57464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8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30E13-BA8A-41CA-A572-8EAA4A407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1586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2021-06-10T09:23:00Z</cp:lastPrinted>
  <dcterms:created xsi:type="dcterms:W3CDTF">2021-06-29T06:00:00Z</dcterms:created>
  <dcterms:modified xsi:type="dcterms:W3CDTF">2021-07-20T05:44:00Z</dcterms:modified>
</cp:coreProperties>
</file>